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A617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AA617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Agevolazione Accisa gas naturale</w:t>
      </w:r>
    </w:p>
    <w:p w:rsidR="00000000" w:rsidRDefault="00AA6170">
      <w:pPr>
        <w:spacing w:line="4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0"/>
        <w:gridCol w:w="40"/>
        <w:gridCol w:w="340"/>
        <w:gridCol w:w="140"/>
        <w:gridCol w:w="30"/>
        <w:gridCol w:w="40"/>
        <w:gridCol w:w="260"/>
        <w:gridCol w:w="160"/>
        <w:gridCol w:w="80"/>
        <w:gridCol w:w="260"/>
        <w:gridCol w:w="240"/>
        <w:gridCol w:w="260"/>
        <w:gridCol w:w="260"/>
        <w:gridCol w:w="240"/>
        <w:gridCol w:w="30"/>
        <w:gridCol w:w="180"/>
        <w:gridCol w:w="20"/>
        <w:gridCol w:w="40"/>
        <w:gridCol w:w="260"/>
        <w:gridCol w:w="240"/>
        <w:gridCol w:w="140"/>
        <w:gridCol w:w="120"/>
        <w:gridCol w:w="140"/>
        <w:gridCol w:w="40"/>
        <w:gridCol w:w="20"/>
        <w:gridCol w:w="60"/>
        <w:gridCol w:w="40"/>
        <w:gridCol w:w="220"/>
        <w:gridCol w:w="40"/>
        <w:gridCol w:w="220"/>
        <w:gridCol w:w="540"/>
        <w:gridCol w:w="800"/>
        <w:gridCol w:w="240"/>
        <w:gridCol w:w="280"/>
        <w:gridCol w:w="100"/>
        <w:gridCol w:w="60"/>
        <w:gridCol w:w="140"/>
        <w:gridCol w:w="80"/>
        <w:gridCol w:w="260"/>
        <w:gridCol w:w="40"/>
        <w:gridCol w:w="120"/>
        <w:gridCol w:w="100"/>
        <w:gridCol w:w="80"/>
        <w:gridCol w:w="160"/>
        <w:gridCol w:w="280"/>
        <w:gridCol w:w="100"/>
        <w:gridCol w:w="80"/>
        <w:gridCol w:w="80"/>
        <w:gridCol w:w="100"/>
        <w:gridCol w:w="140"/>
        <w:gridCol w:w="280"/>
        <w:gridCol w:w="160"/>
        <w:gridCol w:w="100"/>
        <w:gridCol w:w="220"/>
      </w:tblGrid>
      <w:tr w:rsidR="00000000">
        <w:trPr>
          <w:trHeight w:val="138"/>
        </w:trPr>
        <w:tc>
          <w:tcPr>
            <w:tcW w:w="2340" w:type="dxa"/>
            <w:gridSpan w:val="1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w w:val="98"/>
                <w:sz w:val="12"/>
              </w:rPr>
            </w:pPr>
            <w:r>
              <w:rPr>
                <w:rFonts w:ascii="Times New Roman" w:eastAsia="Times New Roman" w:hAnsi="Times New Roman"/>
                <w:w w:val="98"/>
                <w:sz w:val="12"/>
              </w:rPr>
              <w:t>Dichiarazione sostitutiva dell</w:t>
            </w:r>
            <w:r>
              <w:rPr>
                <w:rFonts w:ascii="Times New Roman" w:eastAsia="Times New Roman" w:hAnsi="Times New Roman"/>
                <w:w w:val="98"/>
                <w:sz w:val="12"/>
              </w:rPr>
              <w:t>’atto di notorietà ai</w:t>
            </w:r>
          </w:p>
        </w:tc>
        <w:tc>
          <w:tcPr>
            <w:tcW w:w="7100" w:type="dxa"/>
            <w:gridSpan w:val="4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sensi dell</w:t>
            </w:r>
            <w:r>
              <w:rPr>
                <w:rFonts w:ascii="Times New Roman" w:eastAsia="Times New Roman" w:hAnsi="Times New Roman"/>
                <w:sz w:val="12"/>
              </w:rPr>
              <w:t>’art. 47 del DPR 28/12/2000 n. 445, per la richiesta di applicazione dell</w:t>
            </w:r>
            <w:r>
              <w:rPr>
                <w:rFonts w:ascii="Times New Roman" w:eastAsia="Times New Roman" w:hAnsi="Times New Roman"/>
                <w:sz w:val="12"/>
              </w:rPr>
              <w:t>’aliquota agevolat a dell</w:t>
            </w:r>
            <w:r>
              <w:rPr>
                <w:rFonts w:ascii="Times New Roman" w:eastAsia="Times New Roman" w:hAnsi="Times New Roman"/>
                <w:sz w:val="12"/>
              </w:rPr>
              <w:t>’accisa sul gas</w:t>
            </w:r>
          </w:p>
        </w:tc>
        <w:bookmarkStart w:id="1" w:name="_GoBack"/>
        <w:bookmarkEnd w:id="1"/>
      </w:tr>
      <w:tr w:rsidR="00000000">
        <w:trPr>
          <w:trHeight w:val="176"/>
        </w:trPr>
        <w:tc>
          <w:tcPr>
            <w:tcW w:w="7660" w:type="dxa"/>
            <w:gridSpan w:val="4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naturale utilizzato in usi industriali o a</w:t>
            </w:r>
            <w:r>
              <w:rPr>
                <w:rFonts w:ascii="Times New Roman" w:eastAsia="Times New Roman" w:hAnsi="Times New Roman"/>
                <w:sz w:val="10"/>
              </w:rPr>
              <w:t>ssimilati, ai sensi dell</w:t>
            </w:r>
            <w:r>
              <w:rPr>
                <w:rFonts w:ascii="Times New Roman" w:eastAsia="Times New Roman" w:hAnsi="Times New Roman"/>
                <w:sz w:val="10"/>
              </w:rPr>
              <w:t>’art. 26 del D.Lgs 26/10/1995 n. 504, successive modifiche intervenute con la Legge 24/11/2006 n. 286 e con il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91"/>
        </w:trPr>
        <w:tc>
          <w:tcPr>
            <w:tcW w:w="2340" w:type="dxa"/>
            <w:gridSpan w:val="1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D.Lgs n. 26 del 02/02/2007.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305"/>
        </w:trPr>
        <w:tc>
          <w:tcPr>
            <w:tcW w:w="2340" w:type="dxa"/>
            <w:gridSpan w:val="1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1) Dati del Dichiarante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75"/>
        </w:trPr>
        <w:tc>
          <w:tcPr>
            <w:tcW w:w="1140" w:type="dxa"/>
            <w:gridSpan w:val="4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Cognome e Nome</w:t>
            </w:r>
          </w:p>
        </w:tc>
        <w:tc>
          <w:tcPr>
            <w:tcW w:w="12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4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Luogo e Data di Nascita</w:t>
            </w:r>
          </w:p>
        </w:tc>
        <w:tc>
          <w:tcPr>
            <w:tcW w:w="142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4"/>
        </w:trPr>
        <w:tc>
          <w:tcPr>
            <w:tcW w:w="1280" w:type="dxa"/>
            <w:gridSpan w:val="5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Comune di Residenza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Provincia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2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Via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5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Numero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Cap</w:t>
            </w:r>
          </w:p>
        </w:tc>
        <w:tc>
          <w:tcPr>
            <w:tcW w:w="11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82"/>
        </w:trPr>
        <w:tc>
          <w:tcPr>
            <w:tcW w:w="1340" w:type="dxa"/>
            <w:gridSpan w:val="7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CODICE FISCALE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60" w:type="dxa"/>
            <w:gridSpan w:val="21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20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2"/>
              </w:rPr>
              <w:t xml:space="preserve">Codice Cliente </w:t>
            </w:r>
            <w:r>
              <w:rPr>
                <w:rFonts w:ascii="Times New Roman" w:eastAsia="Times New Roman" w:hAnsi="Times New Roman"/>
                <w:sz w:val="10"/>
              </w:rPr>
              <w:t>(se già cliente)</w:t>
            </w:r>
          </w:p>
        </w:tc>
      </w:tr>
      <w:tr w:rsidR="00000000">
        <w:trPr>
          <w:trHeight w:val="158"/>
        </w:trPr>
        <w:tc>
          <w:tcPr>
            <w:tcW w:w="1340" w:type="dxa"/>
            <w:gridSpan w:val="7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60" w:type="dxa"/>
            <w:gridSpan w:val="21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76"/>
        </w:trPr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14"/>
        </w:trPr>
        <w:tc>
          <w:tcPr>
            <w:tcW w:w="2340" w:type="dxa"/>
            <w:gridSpan w:val="1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2) Qualifica del Dichiarante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6"/>
        </w:trPr>
        <w:tc>
          <w:tcPr>
            <w:tcW w:w="800" w:type="dxa"/>
            <w:gridSpan w:val="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In qualità di</w:t>
            </w:r>
          </w:p>
        </w:tc>
        <w:tc>
          <w:tcPr>
            <w:tcW w:w="15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Della Società</w:t>
            </w:r>
          </w:p>
        </w:tc>
        <w:tc>
          <w:tcPr>
            <w:tcW w:w="2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4"/>
        </w:trPr>
        <w:tc>
          <w:tcPr>
            <w:tcW w:w="1280" w:type="dxa"/>
            <w:gridSpan w:val="5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Comune Sede Legale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Provincia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2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V</w:t>
            </w:r>
            <w:r>
              <w:rPr>
                <w:rFonts w:ascii="Times New Roman" w:eastAsia="Times New Roman" w:hAnsi="Times New Roman"/>
                <w:sz w:val="14"/>
              </w:rPr>
              <w:t>ia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5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Numero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Cap</w:t>
            </w:r>
          </w:p>
        </w:tc>
        <w:tc>
          <w:tcPr>
            <w:tcW w:w="11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82"/>
        </w:trPr>
        <w:tc>
          <w:tcPr>
            <w:tcW w:w="1300" w:type="dxa"/>
            <w:gridSpan w:val="6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CODICE FISCALE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36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PARTITA IVA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4"/>
        </w:trPr>
        <w:tc>
          <w:tcPr>
            <w:tcW w:w="1300" w:type="dxa"/>
            <w:gridSpan w:val="6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68"/>
        </w:trPr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73"/>
        </w:trPr>
        <w:tc>
          <w:tcPr>
            <w:tcW w:w="2340" w:type="dxa"/>
            <w:gridSpan w:val="1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3) Punto di Fornitura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392"/>
        </w:trPr>
        <w:tc>
          <w:tcPr>
            <w:tcW w:w="1760" w:type="dxa"/>
            <w:gridSpan w:val="9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Indirizzo di Sede/Unità Locale</w:t>
            </w: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Numero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4"/>
        </w:trPr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Comune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gridSpan w:val="6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0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Provincia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4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Cap</w:t>
            </w:r>
          </w:p>
        </w:tc>
        <w:tc>
          <w:tcPr>
            <w:tcW w:w="12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2"/>
        </w:trPr>
        <w:tc>
          <w:tcPr>
            <w:tcW w:w="4120" w:type="dxa"/>
            <w:gridSpan w:val="23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4) Dati del/i contatore/i volumetrico/i di codesta Società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94"/>
        </w:trPr>
        <w:tc>
          <w:tcPr>
            <w:tcW w:w="7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Matricola n.</w:t>
            </w: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gridSpan w:val="7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 xml:space="preserve">Codice </w:t>
            </w:r>
            <w:r>
              <w:rPr>
                <w:rFonts w:ascii="Times New Roman" w:eastAsia="Times New Roman" w:hAnsi="Times New Roman"/>
                <w:sz w:val="12"/>
              </w:rPr>
              <w:t>Servizio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Lettura</w:t>
            </w:r>
          </w:p>
        </w:tc>
        <w:tc>
          <w:tcPr>
            <w:tcW w:w="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40"/>
        </w:trPr>
        <w:tc>
          <w:tcPr>
            <w:tcW w:w="7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Matricola n.</w:t>
            </w: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6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Codice Servizio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Lettura</w:t>
            </w:r>
          </w:p>
        </w:tc>
        <w:tc>
          <w:tcPr>
            <w:tcW w:w="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2"/>
        </w:trPr>
        <w:tc>
          <w:tcPr>
            <w:tcW w:w="7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r>
              <w:rPr>
                <w:rFonts w:ascii="Times New Roman" w:eastAsia="Times New Roman" w:hAnsi="Times New Roman"/>
                <w:sz w:val="10"/>
              </w:rPr>
              <w:t>Matricola n.</w:t>
            </w: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gridSpan w:val="6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Codice Servizio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4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Lettura</w:t>
            </w:r>
          </w:p>
        </w:tc>
        <w:tc>
          <w:tcPr>
            <w:tcW w:w="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240F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-2717165</wp:posOffset>
            </wp:positionV>
            <wp:extent cx="2622550" cy="19177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-1776730</wp:posOffset>
            </wp:positionV>
            <wp:extent cx="5365750" cy="19177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107950</wp:posOffset>
            </wp:positionV>
            <wp:extent cx="6258560" cy="3396615"/>
            <wp:effectExtent l="0" t="0" r="889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339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A6170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Chiede</w:t>
      </w:r>
    </w:p>
    <w:p w:rsidR="00000000" w:rsidRDefault="00AA6170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281" w:lineRule="auto"/>
        <w:ind w:right="16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l</w:t>
      </w:r>
      <w:r>
        <w:rPr>
          <w:rFonts w:ascii="Times New Roman" w:eastAsia="Times New Roman" w:hAnsi="Times New Roman"/>
          <w:sz w:val="12"/>
        </w:rPr>
        <w:t>’applicazione dell</w:t>
      </w:r>
      <w:r>
        <w:rPr>
          <w:rFonts w:ascii="Times New Roman" w:eastAsia="Times New Roman" w:hAnsi="Times New Roman"/>
          <w:sz w:val="12"/>
        </w:rPr>
        <w:t>’aliquota agevolata di accisa di cui all</w:t>
      </w:r>
      <w:r>
        <w:rPr>
          <w:rFonts w:ascii="Times New Roman" w:eastAsia="Times New Roman" w:hAnsi="Times New Roman"/>
          <w:sz w:val="12"/>
        </w:rPr>
        <w:t>’ogget</w:t>
      </w:r>
      <w:r>
        <w:rPr>
          <w:rFonts w:ascii="Times New Roman" w:eastAsia="Times New Roman" w:hAnsi="Times New Roman"/>
          <w:sz w:val="12"/>
        </w:rPr>
        <w:t>to per gli usi quantificati dai sopra elencati contatori, dichiarando contestualmente e sotto la propria responsabilità, che il gas naturale viene utilizzat o esclusivamente per gli impieghi indicati in corrispondenza della casella barrata:</w:t>
      </w:r>
    </w:p>
    <w:p w:rsidR="00000000" w:rsidRDefault="00AA6170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</w:t>
      </w:r>
      <w:r>
        <w:rPr>
          <w:rFonts w:ascii="Times New Roman" w:eastAsia="Times New Roman" w:hAnsi="Times New Roman"/>
          <w:sz w:val="12"/>
        </w:rPr>
        <w:t>’ambito di</w:t>
      </w:r>
      <w:r>
        <w:rPr>
          <w:rFonts w:ascii="Times New Roman" w:eastAsia="Times New Roman" w:hAnsi="Times New Roman"/>
          <w:sz w:val="12"/>
        </w:rPr>
        <w:t xml:space="preserve"> imprese industriali produttive di be ni e/o servizi;</w:t>
      </w:r>
    </w:p>
    <w:p w:rsidR="00000000" w:rsidRDefault="00AA6170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</w:t>
      </w:r>
      <w:r>
        <w:rPr>
          <w:rFonts w:ascii="Times New Roman" w:eastAsia="Times New Roman" w:hAnsi="Times New Roman"/>
          <w:sz w:val="12"/>
        </w:rPr>
        <w:t>’ambito di imprese artigiane;</w:t>
      </w:r>
    </w:p>
    <w:p w:rsidR="00000000" w:rsidRDefault="00AA6170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</w:t>
      </w:r>
      <w:r>
        <w:rPr>
          <w:rFonts w:ascii="Times New Roman" w:eastAsia="Times New Roman" w:hAnsi="Times New Roman"/>
          <w:sz w:val="12"/>
        </w:rPr>
        <w:t>’ambito di imprese agricole;</w:t>
      </w:r>
    </w:p>
    <w:p w:rsidR="00000000" w:rsidRDefault="00AA6170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</w:t>
      </w:r>
      <w:r>
        <w:rPr>
          <w:rFonts w:ascii="Times New Roman" w:eastAsia="Times New Roman" w:hAnsi="Times New Roman"/>
          <w:sz w:val="12"/>
        </w:rPr>
        <w:t>’ambito di imprese della distribuzione commerciale (barrare la seguente casella):</w:t>
      </w:r>
    </w:p>
    <w:p w:rsidR="00000000" w:rsidRDefault="00AA6170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6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commercio al dettaglio, CODICE ATECO 2007/ATE</w:t>
      </w:r>
      <w:r>
        <w:rPr>
          <w:rFonts w:ascii="Times New Roman" w:eastAsia="Times New Roman" w:hAnsi="Times New Roman"/>
          <w:sz w:val="12"/>
        </w:rPr>
        <w:t>COFIN2004</w:t>
      </w:r>
    </w:p>
    <w:p w:rsidR="00000000" w:rsidRDefault="00AA6170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6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commercio all</w:t>
      </w:r>
      <w:r>
        <w:rPr>
          <w:rFonts w:ascii="Times New Roman" w:eastAsia="Times New Roman" w:hAnsi="Times New Roman"/>
          <w:sz w:val="12"/>
        </w:rPr>
        <w:t>’ingrosso, CODICE ATECO 2007/ATECOFIN2004</w:t>
      </w:r>
    </w:p>
    <w:p w:rsidR="00000000" w:rsidRDefault="00AA6170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6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intermediazione commerciale o comunque non direttamente connessa alla vendita, CODICE ATECO 2007/ATECOFIN2004</w:t>
      </w:r>
    </w:p>
    <w:p w:rsidR="00000000" w:rsidRDefault="00AA6170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310" w:lineRule="auto"/>
        <w:ind w:left="320" w:right="156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</w:t>
      </w:r>
      <w:r>
        <w:rPr>
          <w:rFonts w:ascii="Times New Roman" w:eastAsia="Times New Roman" w:hAnsi="Times New Roman"/>
          <w:sz w:val="12"/>
        </w:rPr>
        <w:t>’ambito di imprese alberghiere e altre strutture ricettive (residenze turi</w:t>
      </w:r>
      <w:r>
        <w:rPr>
          <w:rFonts w:ascii="Times New Roman" w:eastAsia="Times New Roman" w:hAnsi="Times New Roman"/>
          <w:sz w:val="12"/>
        </w:rPr>
        <w:t>stico-alberghiere, villaggi turistici, campeggi, case vacanze, sempre che l</w:t>
      </w:r>
      <w:r>
        <w:rPr>
          <w:rFonts w:ascii="Times New Roman" w:eastAsia="Times New Roman" w:hAnsi="Times New Roman"/>
          <w:sz w:val="12"/>
        </w:rPr>
        <w:t>’attività sia esercitata in forma d</w:t>
      </w:r>
      <w:r>
        <w:rPr>
          <w:rFonts w:ascii="Times New Roman" w:eastAsia="Times New Roman" w:hAnsi="Times New Roman"/>
          <w:sz w:val="12"/>
        </w:rPr>
        <w:t>’impresa industriale);</w:t>
      </w:r>
    </w:p>
    <w:p w:rsidR="00000000" w:rsidRDefault="00AA6170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341" w:lineRule="auto"/>
        <w:ind w:left="320" w:right="1840"/>
        <w:rPr>
          <w:rFonts w:ascii="Times New Roman" w:eastAsia="Times New Roman" w:hAnsi="Times New Roman"/>
          <w:sz w:val="11"/>
        </w:rPr>
      </w:pPr>
      <w:r>
        <w:rPr>
          <w:rFonts w:ascii="Times New Roman" w:eastAsia="Times New Roman" w:hAnsi="Times New Roman"/>
          <w:sz w:val="11"/>
        </w:rPr>
        <w:t>nei ristoranti, trattorie, tavole calde, pizzerie, birrerie ed esercizi similari, sia per l</w:t>
      </w:r>
      <w:r>
        <w:rPr>
          <w:rFonts w:ascii="Times New Roman" w:eastAsia="Times New Roman" w:hAnsi="Times New Roman"/>
          <w:sz w:val="11"/>
        </w:rPr>
        <w:t>’uso cucina che per il riscalda</w:t>
      </w:r>
      <w:r>
        <w:rPr>
          <w:rFonts w:ascii="Times New Roman" w:eastAsia="Times New Roman" w:hAnsi="Times New Roman"/>
          <w:sz w:val="11"/>
        </w:rPr>
        <w:t>mento dei locali adibiti alla ristorazione, non contestualmente all</w:t>
      </w:r>
      <w:r>
        <w:rPr>
          <w:rFonts w:ascii="Times New Roman" w:eastAsia="Times New Roman" w:hAnsi="Times New Roman"/>
          <w:sz w:val="11"/>
        </w:rPr>
        <w:t>’attività di trattenimento e svago in sale da ballo, sale da gioco, locali notturni, stabilimenti balneari ed esercizi similari;</w:t>
      </w:r>
    </w:p>
    <w:p w:rsidR="00000000" w:rsidRDefault="00AA617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305" w:lineRule="auto"/>
        <w:ind w:left="320" w:right="15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nei ristoranti, trattorie, tavole calde, pizzerie, birrerie</w:t>
      </w:r>
      <w:r>
        <w:rPr>
          <w:rFonts w:ascii="Times New Roman" w:eastAsia="Times New Roman" w:hAnsi="Times New Roman"/>
          <w:sz w:val="12"/>
        </w:rPr>
        <w:t>, bar, caffetterie, gelaterie, pasticcerie ed esercizi similari, sia per l</w:t>
      </w:r>
      <w:r>
        <w:rPr>
          <w:rFonts w:ascii="Times New Roman" w:eastAsia="Times New Roman" w:hAnsi="Times New Roman"/>
          <w:sz w:val="12"/>
        </w:rPr>
        <w:t>’uso cucina che per il riscaldamento dei locali adibiti alla ristorazione e somministrazione bevande, contestualmente all</w:t>
      </w:r>
      <w:r>
        <w:rPr>
          <w:rFonts w:ascii="Times New Roman" w:eastAsia="Times New Roman" w:hAnsi="Times New Roman"/>
          <w:sz w:val="12"/>
        </w:rPr>
        <w:t>’attività di trattenim ento e svago in sale da ballo, sale da</w:t>
      </w:r>
      <w:r>
        <w:rPr>
          <w:rFonts w:ascii="Times New Roman" w:eastAsia="Times New Roman" w:hAnsi="Times New Roman"/>
          <w:sz w:val="12"/>
        </w:rPr>
        <w:t xml:space="preserve"> gioco, locali notturni, stabilimenti balneari ed esercizi similari;</w:t>
      </w:r>
    </w:p>
    <w:p w:rsidR="00000000" w:rsidRDefault="00AA6170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nei bar, caffetterie, gelaterie, pasticcerie ed esercizi similari, sia per l</w:t>
      </w:r>
      <w:r>
        <w:rPr>
          <w:rFonts w:ascii="Times New Roman" w:eastAsia="Times New Roman" w:hAnsi="Times New Roman"/>
          <w:sz w:val="12"/>
        </w:rPr>
        <w:t>’uso cucina che per il riscaldamento dei locali adibiti alla somministrazione bevande,</w:t>
      </w:r>
    </w:p>
    <w:p w:rsidR="00000000" w:rsidRDefault="00AA6170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306" w:lineRule="auto"/>
        <w:ind w:left="320" w:right="13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non contestualmente al</w:t>
      </w:r>
      <w:r>
        <w:rPr>
          <w:rFonts w:ascii="Times New Roman" w:eastAsia="Times New Roman" w:hAnsi="Times New Roman"/>
          <w:sz w:val="12"/>
        </w:rPr>
        <w:t>l</w:t>
      </w:r>
      <w:r>
        <w:rPr>
          <w:rFonts w:ascii="Times New Roman" w:eastAsia="Times New Roman" w:hAnsi="Times New Roman"/>
          <w:sz w:val="12"/>
        </w:rPr>
        <w:t>’attività di trattenimento e svago in sale da ballo, sale da gioco, locali notturni, stabilimenti balneari ed esercizi similari, CODICE ATECO 2007/ATECOFIN2004</w:t>
      </w: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negli impianti sportivi adibiti esclusivamente ad attività dilettantistiche e gestiti senza fin</w:t>
      </w:r>
      <w:r>
        <w:rPr>
          <w:rFonts w:ascii="Times New Roman" w:eastAsia="Times New Roman" w:hAnsi="Times New Roman"/>
          <w:sz w:val="12"/>
        </w:rPr>
        <w:t>i di lu cro;</w:t>
      </w:r>
    </w:p>
    <w:p w:rsidR="00000000" w:rsidRDefault="00AA6170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294" w:lineRule="auto"/>
        <w:ind w:left="320" w:right="14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nelle attività ricettive con scopo di lucro svolte da istituzioni finalizzate all</w:t>
      </w:r>
      <w:r>
        <w:rPr>
          <w:rFonts w:ascii="Times New Roman" w:eastAsia="Times New Roman" w:hAnsi="Times New Roman"/>
          <w:sz w:val="12"/>
        </w:rPr>
        <w:t>’assistenza dei disabili, degli orfani, degli anziani e degli indigenti, case di cura gestite con fine di lucro e qualificabili pertanto come imprese industriali</w:t>
      </w:r>
      <w:r>
        <w:rPr>
          <w:rFonts w:ascii="Times New Roman" w:eastAsia="Times New Roman" w:hAnsi="Times New Roman"/>
          <w:sz w:val="12"/>
        </w:rPr>
        <w:t xml:space="preserve"> alla stregua dei criteri desumibili dall</w:t>
      </w:r>
      <w:r>
        <w:rPr>
          <w:rFonts w:ascii="Times New Roman" w:eastAsia="Times New Roman" w:hAnsi="Times New Roman"/>
          <w:sz w:val="12"/>
        </w:rPr>
        <w:t>’art. 2195 C.C.;</w:t>
      </w:r>
    </w:p>
    <w:p w:rsidR="00000000" w:rsidRDefault="00AA6170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323" w:lineRule="auto"/>
        <w:ind w:left="320" w:right="2240"/>
        <w:rPr>
          <w:rFonts w:ascii="Times New Roman" w:eastAsia="Times New Roman" w:hAnsi="Times New Roman"/>
          <w:sz w:val="11"/>
        </w:rPr>
      </w:pPr>
      <w:r>
        <w:rPr>
          <w:rFonts w:ascii="Times New Roman" w:eastAsia="Times New Roman" w:hAnsi="Times New Roman"/>
          <w:sz w:val="11"/>
        </w:rPr>
        <w:t>nelle attività ricettive svolte senza scopo di lucr o da istituzioni finalizzate all</w:t>
      </w:r>
      <w:r>
        <w:rPr>
          <w:rFonts w:ascii="Times New Roman" w:eastAsia="Times New Roman" w:hAnsi="Times New Roman"/>
          <w:sz w:val="11"/>
        </w:rPr>
        <w:t>’assistenza dei disabili, degli orfani, degli anziani e degli indigenti; per il riscaldamento dell'abitazione del</w:t>
      </w:r>
      <w:r>
        <w:rPr>
          <w:rFonts w:ascii="Times New Roman" w:eastAsia="Times New Roman" w:hAnsi="Times New Roman"/>
          <w:sz w:val="11"/>
        </w:rPr>
        <w:t xml:space="preserve"> custode, scritto a libro paga con tale qualifica, posta all</w:t>
      </w:r>
      <w:r>
        <w:rPr>
          <w:rFonts w:ascii="Times New Roman" w:eastAsia="Times New Roman" w:hAnsi="Times New Roman"/>
          <w:sz w:val="11"/>
        </w:rPr>
        <w:t>’interno dello stabilimento di produzione;</w:t>
      </w:r>
    </w:p>
    <w:p w:rsidR="00000000" w:rsidRDefault="00AA6170">
      <w:pPr>
        <w:spacing w:line="228" w:lineRule="auto"/>
        <w:ind w:left="3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altro</w:t>
      </w:r>
    </w:p>
    <w:p w:rsidR="00000000" w:rsidRDefault="00AA6170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Specificare</w:t>
      </w:r>
    </w:p>
    <w:p w:rsidR="00000000" w:rsidRDefault="00AA6170">
      <w:pPr>
        <w:spacing w:line="0" w:lineRule="atLeast"/>
        <w:ind w:left="320"/>
        <w:rPr>
          <w:rFonts w:ascii="Times New Roman" w:eastAsia="Times New Roman" w:hAnsi="Times New Roman"/>
          <w:sz w:val="14"/>
        </w:rPr>
        <w:sectPr w:rsidR="00000000">
          <w:pgSz w:w="11900" w:h="16840"/>
          <w:pgMar w:top="1440" w:right="1280" w:bottom="1440" w:left="1180" w:header="0" w:footer="0" w:gutter="0"/>
          <w:cols w:space="0" w:equalWidth="0">
            <w:col w:w="9440"/>
          </w:cols>
          <w:docGrid w:linePitch="360"/>
        </w:sectPr>
      </w:pPr>
    </w:p>
    <w:p w:rsidR="00000000" w:rsidRDefault="00D240FC">
      <w:pPr>
        <w:spacing w:line="200" w:lineRule="exact"/>
        <w:rPr>
          <w:rFonts w:ascii="Times New Roman" w:eastAsia="Times New Roman" w:hAnsi="Times New Roman"/>
        </w:rPr>
      </w:pPr>
      <w:bookmarkStart w:id="2" w:name="page2"/>
      <w:bookmarkEnd w:id="2"/>
      <w:r>
        <w:rPr>
          <w:rFonts w:ascii="Times New Roman" w:eastAsia="Times New Roman" w:hAnsi="Times New Roman"/>
          <w:noProof/>
          <w:sz w:val="1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642620</wp:posOffset>
            </wp:positionH>
            <wp:positionV relativeFrom="page">
              <wp:posOffset>1228090</wp:posOffset>
            </wp:positionV>
            <wp:extent cx="6258560" cy="1915160"/>
            <wp:effectExtent l="0" t="0" r="8890" b="889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A6170">
      <w:pPr>
        <w:spacing w:line="200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201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 tal proposito consapevole:</w:t>
      </w:r>
    </w:p>
    <w:p w:rsidR="00000000" w:rsidRDefault="00AA6170">
      <w:pPr>
        <w:spacing w:line="85" w:lineRule="exact"/>
        <w:rPr>
          <w:rFonts w:ascii="Times New Roman" w:eastAsia="Times New Roman" w:hAnsi="Times New Roman"/>
        </w:rPr>
      </w:pPr>
    </w:p>
    <w:p w:rsidR="00000000" w:rsidRDefault="00AA6170">
      <w:pPr>
        <w:numPr>
          <w:ilvl w:val="0"/>
          <w:numId w:val="1"/>
        </w:numPr>
        <w:tabs>
          <w:tab w:val="left" w:pos="80"/>
        </w:tabs>
        <w:spacing w:line="0" w:lineRule="atLeast"/>
        <w:ind w:left="8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l</w:t>
      </w:r>
      <w:r>
        <w:rPr>
          <w:rFonts w:ascii="Times New Roman" w:eastAsia="Times New Roman" w:hAnsi="Times New Roman"/>
          <w:sz w:val="12"/>
        </w:rPr>
        <w:t>’agevolazione fiscale verrà applicata sulla  base della richiesta, delle dichiarazioni di segu</w:t>
      </w:r>
      <w:r>
        <w:rPr>
          <w:rFonts w:ascii="Times New Roman" w:eastAsia="Times New Roman" w:hAnsi="Times New Roman"/>
          <w:sz w:val="12"/>
        </w:rPr>
        <w:t>ito espresse e dei documenti allegati;</w:t>
      </w:r>
    </w:p>
    <w:p w:rsidR="00000000" w:rsidRDefault="00AA6170">
      <w:pPr>
        <w:spacing w:line="50" w:lineRule="exact"/>
        <w:rPr>
          <w:rFonts w:ascii="Times New Roman" w:eastAsia="Times New Roman" w:hAnsi="Times New Roman"/>
          <w:sz w:val="12"/>
        </w:rPr>
      </w:pPr>
    </w:p>
    <w:p w:rsidR="00000000" w:rsidRDefault="00AA6170">
      <w:pPr>
        <w:numPr>
          <w:ilvl w:val="0"/>
          <w:numId w:val="1"/>
        </w:numPr>
        <w:tabs>
          <w:tab w:val="left" w:pos="85"/>
        </w:tabs>
        <w:spacing w:line="310" w:lineRule="auto"/>
        <w:ind w:left="80" w:right="114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non sono agevolabili gli impieghi di gas naturale in locali posti fuori degli stabilimenti o laboratori dove è svolta l'attività produttiva, artigianale, agricola, commerciale per la quale si richiede l</w:t>
      </w:r>
      <w:r>
        <w:rPr>
          <w:rFonts w:ascii="Times New Roman" w:eastAsia="Times New Roman" w:hAnsi="Times New Roman"/>
          <w:sz w:val="12"/>
        </w:rPr>
        <w:t>’agevolazi</w:t>
      </w:r>
      <w:r>
        <w:rPr>
          <w:rFonts w:ascii="Times New Roman" w:eastAsia="Times New Roman" w:hAnsi="Times New Roman"/>
          <w:sz w:val="12"/>
        </w:rPr>
        <w:t>one;</w:t>
      </w:r>
    </w:p>
    <w:p w:rsidR="00000000" w:rsidRDefault="00AA6170">
      <w:pPr>
        <w:numPr>
          <w:ilvl w:val="0"/>
          <w:numId w:val="1"/>
        </w:numPr>
        <w:tabs>
          <w:tab w:val="left" w:pos="80"/>
        </w:tabs>
        <w:spacing w:line="0" w:lineRule="atLeast"/>
        <w:ind w:left="8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a norma dell</w:t>
      </w:r>
      <w:r>
        <w:rPr>
          <w:rFonts w:ascii="Times New Roman" w:eastAsia="Times New Roman" w:hAnsi="Times New Roman"/>
          <w:sz w:val="12"/>
        </w:rPr>
        <w:t>’art. 26 del DPR 28/12/2000 n. 445 chiunque rilascia dichiarazioni mendaci, ovvero forma o usa atti falsi, è punito ai sensi del codice penale;</w:t>
      </w:r>
    </w:p>
    <w:p w:rsidR="00000000" w:rsidRDefault="00AA6170">
      <w:pPr>
        <w:spacing w:line="52" w:lineRule="exact"/>
        <w:rPr>
          <w:rFonts w:ascii="Times New Roman" w:eastAsia="Times New Roman" w:hAnsi="Times New Roman"/>
          <w:sz w:val="12"/>
        </w:rPr>
      </w:pPr>
    </w:p>
    <w:p w:rsidR="00000000" w:rsidRDefault="00AA6170">
      <w:pPr>
        <w:numPr>
          <w:ilvl w:val="0"/>
          <w:numId w:val="1"/>
        </w:numPr>
        <w:tabs>
          <w:tab w:val="left" w:pos="85"/>
        </w:tabs>
        <w:spacing w:line="294" w:lineRule="auto"/>
        <w:ind w:left="80" w:right="148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a norma dell</w:t>
      </w:r>
      <w:r>
        <w:rPr>
          <w:rFonts w:ascii="Times New Roman" w:eastAsia="Times New Roman" w:hAnsi="Times New Roman"/>
          <w:sz w:val="12"/>
        </w:rPr>
        <w:t xml:space="preserve">’art. 40 primo comma lettera </w:t>
      </w:r>
      <w:r>
        <w:rPr>
          <w:rFonts w:ascii="Times New Roman" w:eastAsia="Times New Roman" w:hAnsi="Times New Roman"/>
          <w:sz w:val="12"/>
        </w:rPr>
        <w:t>“c</w:t>
      </w:r>
      <w:r>
        <w:rPr>
          <w:rFonts w:ascii="Times New Roman" w:eastAsia="Times New Roman" w:hAnsi="Times New Roman"/>
          <w:sz w:val="12"/>
        </w:rPr>
        <w:t>” del D.Lgs 26/10/1995 n. 504 è prevista la</w:t>
      </w:r>
      <w:r>
        <w:rPr>
          <w:rFonts w:ascii="Times New Roman" w:eastAsia="Times New Roman" w:hAnsi="Times New Roman"/>
          <w:sz w:val="12"/>
        </w:rPr>
        <w:t xml:space="preserve"> reclusione da 6 (sei) mesi a 3 (tre) anni, con multa dal doppio al decuplo dell</w:t>
      </w:r>
      <w:r>
        <w:rPr>
          <w:rFonts w:ascii="Times New Roman" w:eastAsia="Times New Roman" w:hAnsi="Times New Roman"/>
          <w:sz w:val="12"/>
        </w:rPr>
        <w:t>’imposta evasa per chiunque destina ad usi soggetti ad imposta o a maggiore imposta prodotti esenti o ammessi ad aliquote agevolate;</w:t>
      </w:r>
    </w:p>
    <w:p w:rsidR="00000000" w:rsidRDefault="00AA6170">
      <w:pPr>
        <w:spacing w:line="19" w:lineRule="exact"/>
        <w:rPr>
          <w:rFonts w:ascii="Times New Roman" w:eastAsia="Times New Roman" w:hAnsi="Times New Roman"/>
          <w:sz w:val="12"/>
        </w:rPr>
      </w:pPr>
    </w:p>
    <w:p w:rsidR="00000000" w:rsidRDefault="00AA6170">
      <w:pPr>
        <w:numPr>
          <w:ilvl w:val="0"/>
          <w:numId w:val="1"/>
        </w:numPr>
        <w:tabs>
          <w:tab w:val="left" w:pos="85"/>
        </w:tabs>
        <w:spacing w:line="307" w:lineRule="auto"/>
        <w:ind w:left="80" w:right="146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qualora anche a seguito di controlli e</w:t>
      </w:r>
      <w:r>
        <w:rPr>
          <w:rFonts w:ascii="Times New Roman" w:eastAsia="Times New Roman" w:hAnsi="Times New Roman"/>
          <w:sz w:val="12"/>
        </w:rPr>
        <w:t>/o sopralluoghi del competente Ufficio Doganale emerga la non veridicità del contenuto delle dichiarazioni, l a Società qui rappresentata decadrà dai benefici eventualmente go duti e le verrà addebitato quanto dovuto per accisa , sanzioni, indennità di mor</w:t>
      </w:r>
      <w:r>
        <w:rPr>
          <w:rFonts w:ascii="Times New Roman" w:eastAsia="Times New Roman" w:hAnsi="Times New Roman"/>
          <w:sz w:val="12"/>
        </w:rPr>
        <w:t>a, interessi e ogni alt ra somma che sarà tenuta a versare all</w:t>
      </w:r>
      <w:r>
        <w:rPr>
          <w:rFonts w:ascii="Times New Roman" w:eastAsia="Times New Roman" w:hAnsi="Times New Roman"/>
          <w:sz w:val="12"/>
        </w:rPr>
        <w:t>’Amministrazione Finanziar ia;</w:t>
      </w:r>
    </w:p>
    <w:p w:rsidR="00000000" w:rsidRDefault="00AA6170">
      <w:pPr>
        <w:numPr>
          <w:ilvl w:val="0"/>
          <w:numId w:val="1"/>
        </w:numPr>
        <w:tabs>
          <w:tab w:val="left" w:pos="80"/>
        </w:tabs>
        <w:spacing w:line="0" w:lineRule="atLeast"/>
        <w:ind w:left="80" w:hanging="74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che i mutamenti nell</w:t>
      </w:r>
      <w:r>
        <w:rPr>
          <w:rFonts w:ascii="Times New Roman" w:eastAsia="Times New Roman" w:hAnsi="Times New Roman"/>
          <w:sz w:val="12"/>
        </w:rPr>
        <w:t>’impiego di gas naturale e ne lla destinazione d</w:t>
      </w:r>
      <w:r>
        <w:rPr>
          <w:rFonts w:ascii="Times New Roman" w:eastAsia="Times New Roman" w:hAnsi="Times New Roman"/>
          <w:sz w:val="12"/>
        </w:rPr>
        <w:t>’uso dei locali possono comportare l</w:t>
      </w:r>
      <w:r>
        <w:rPr>
          <w:rFonts w:ascii="Times New Roman" w:eastAsia="Times New Roman" w:hAnsi="Times New Roman"/>
          <w:sz w:val="12"/>
        </w:rPr>
        <w:t>’assoggettamento in misura piena dell</w:t>
      </w:r>
      <w:r>
        <w:rPr>
          <w:rFonts w:ascii="Times New Roman" w:eastAsia="Times New Roman" w:hAnsi="Times New Roman"/>
          <w:sz w:val="12"/>
        </w:rPr>
        <w:t>’accisa.</w:t>
      </w:r>
    </w:p>
    <w:p w:rsidR="00000000" w:rsidRDefault="00AA6170">
      <w:pPr>
        <w:spacing w:line="224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Ai fini dell</w:t>
      </w:r>
      <w:r>
        <w:rPr>
          <w:rFonts w:ascii="Times New Roman" w:eastAsia="Times New Roman" w:hAnsi="Times New Roman"/>
          <w:sz w:val="12"/>
        </w:rPr>
        <w:t>a validità della presente richiesta si allega copia del documento di identità del sottoscr ittore in corso di validità.</w:t>
      </w:r>
    </w:p>
    <w:p w:rsidR="00000000" w:rsidRDefault="00AA6170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960"/>
        <w:gridCol w:w="1500"/>
        <w:gridCol w:w="4460"/>
      </w:tblGrid>
      <w:tr w:rsidR="00000000">
        <w:trPr>
          <w:trHeight w:val="165"/>
        </w:trPr>
        <w:tc>
          <w:tcPr>
            <w:tcW w:w="4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Data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Firma del Dichiarante</w:t>
            </w:r>
          </w:p>
        </w:tc>
        <w:tc>
          <w:tcPr>
            <w:tcW w:w="4460" w:type="dxa"/>
            <w:shd w:val="clear" w:color="auto" w:fill="auto"/>
            <w:vAlign w:val="bottom"/>
          </w:tcPr>
          <w:p w:rsidR="00000000" w:rsidRDefault="00AA6170">
            <w:pPr>
              <w:spacing w:line="141" w:lineRule="exact"/>
              <w:ind w:left="60"/>
              <w:rPr>
                <w:rFonts w:ascii="MS Gothic" w:eastAsia="MS Gothic" w:hAnsi="MS Gothic"/>
                <w:sz w:val="14"/>
              </w:rPr>
            </w:pPr>
            <w:r>
              <w:rPr>
                <w:rFonts w:ascii="MS Gothic" w:eastAsia="MS Gothic" w:hAnsi="MS Gothic"/>
                <w:sz w:val="14"/>
              </w:rPr>
              <w:t>✓</w:t>
            </w:r>
          </w:p>
        </w:tc>
      </w:tr>
      <w:tr w:rsidR="00000000">
        <w:trPr>
          <w:trHeight w:val="54"/>
        </w:trPr>
        <w:tc>
          <w:tcPr>
            <w:tcW w:w="4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D240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193040</wp:posOffset>
            </wp:positionV>
            <wp:extent cx="6258560" cy="915670"/>
            <wp:effectExtent l="0" t="0" r="889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A6170">
      <w:pPr>
        <w:spacing w:line="200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276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Autorizzazione al trattamento dei dati personali</w:t>
      </w:r>
    </w:p>
    <w:p w:rsidR="00000000" w:rsidRDefault="00AA6170">
      <w:pPr>
        <w:spacing w:line="85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Il Cliente dichiara di aver preso visione del</w:t>
      </w:r>
      <w:r>
        <w:rPr>
          <w:rFonts w:ascii="Times New Roman" w:eastAsia="Times New Roman" w:hAnsi="Times New Roman"/>
          <w:sz w:val="12"/>
        </w:rPr>
        <w:t>l</w:t>
      </w:r>
      <w:r>
        <w:rPr>
          <w:rFonts w:ascii="Times New Roman" w:eastAsia="Times New Roman" w:hAnsi="Times New Roman"/>
          <w:sz w:val="12"/>
        </w:rPr>
        <w:t>’info rmativa relativa al trattamento dei dati personali consegnatagli da Green Gas S.r.l. e di autorizzare la stessa al</w:t>
      </w:r>
    </w:p>
    <w:p w:rsidR="00000000" w:rsidRDefault="00AA6170">
      <w:pPr>
        <w:spacing w:line="90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trattamento dei propri dati ai sensi dell</w:t>
      </w:r>
      <w:r>
        <w:rPr>
          <w:rFonts w:ascii="Times New Roman" w:eastAsia="Times New Roman" w:hAnsi="Times New Roman"/>
          <w:sz w:val="12"/>
        </w:rPr>
        <w:t>’art. 13 della legge 196/2003 e Regolamento UE n. 2016/679 e nei limiti della citata informa</w:t>
      </w:r>
      <w:r>
        <w:rPr>
          <w:rFonts w:ascii="Times New Roman" w:eastAsia="Times New Roman" w:hAnsi="Times New Roman"/>
          <w:sz w:val="12"/>
        </w:rPr>
        <w:t>tiva. In caso di mancato consenso Green Gas S.r.l. non potrà dare</w:t>
      </w:r>
    </w:p>
    <w:p w:rsidR="00000000" w:rsidRDefault="00AA6170">
      <w:pPr>
        <w:spacing w:line="56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960"/>
        <w:gridCol w:w="1500"/>
        <w:gridCol w:w="4580"/>
      </w:tblGrid>
      <w:tr w:rsidR="00000000">
        <w:trPr>
          <w:trHeight w:val="138"/>
        </w:trPr>
        <w:tc>
          <w:tcPr>
            <w:tcW w:w="336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esecuzione al contratto.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90"/>
        </w:trPr>
        <w:tc>
          <w:tcPr>
            <w:tcW w:w="4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Data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8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Firma del Dichiarante</w:t>
            </w: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141" w:lineRule="exact"/>
              <w:ind w:left="60"/>
              <w:rPr>
                <w:rFonts w:ascii="MS Gothic" w:eastAsia="MS Gothic" w:hAnsi="MS Gothic"/>
                <w:sz w:val="14"/>
              </w:rPr>
            </w:pPr>
            <w:r>
              <w:rPr>
                <w:rFonts w:ascii="MS Gothic" w:eastAsia="MS Gothic" w:hAnsi="MS Gothic"/>
                <w:sz w:val="14"/>
              </w:rPr>
              <w:t>✓</w:t>
            </w:r>
          </w:p>
        </w:tc>
      </w:tr>
    </w:tbl>
    <w:p w:rsidR="00000000" w:rsidRDefault="00D240FC">
      <w:pPr>
        <w:spacing w:line="20" w:lineRule="exact"/>
        <w:rPr>
          <w:rFonts w:ascii="Times New Roman" w:eastAsia="Times New Roman" w:hAnsi="Times New Roman"/>
        </w:rPr>
      </w:pPr>
      <w:r>
        <w:rPr>
          <w:rFonts w:ascii="MS Gothic" w:eastAsia="MS Gothic" w:hAnsi="MS Gothic"/>
          <w:noProof/>
          <w:sz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217170</wp:posOffset>
            </wp:positionV>
            <wp:extent cx="6258560" cy="712470"/>
            <wp:effectExtent l="0" t="0" r="889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A6170">
      <w:pPr>
        <w:spacing w:line="200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254" w:lineRule="exact"/>
        <w:rPr>
          <w:rFonts w:ascii="Times New Roman" w:eastAsia="Times New Roman" w:hAnsi="Times New Roman"/>
        </w:rPr>
      </w:pPr>
    </w:p>
    <w:p w:rsidR="00000000" w:rsidRDefault="00AA6170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Allegata</w:t>
      </w:r>
    </w:p>
    <w:p w:rsidR="00000000" w:rsidRDefault="00AA6170">
      <w:pPr>
        <w:spacing w:line="23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80"/>
        <w:gridCol w:w="3300"/>
        <w:gridCol w:w="460"/>
        <w:gridCol w:w="260"/>
        <w:gridCol w:w="440"/>
        <w:gridCol w:w="2740"/>
        <w:gridCol w:w="20"/>
      </w:tblGrid>
      <w:tr w:rsidR="00000000">
        <w:trPr>
          <w:trHeight w:val="161"/>
        </w:trPr>
        <w:tc>
          <w:tcPr>
            <w:tcW w:w="222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Copia del documento di identità tipo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20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Numero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336"/>
        </w:trPr>
        <w:tc>
          <w:tcPr>
            <w:tcW w:w="840" w:type="dxa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12"/>
              </w:rPr>
              <w:t>Rilasciato da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ind w:left="18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In data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4"/>
        </w:trPr>
        <w:tc>
          <w:tcPr>
            <w:tcW w:w="840" w:type="dxa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AA617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AA6170" w:rsidRDefault="00AA6170">
      <w:pPr>
        <w:spacing w:line="1" w:lineRule="exact"/>
        <w:rPr>
          <w:rFonts w:ascii="Times New Roman" w:eastAsia="Times New Roman" w:hAnsi="Times New Roman"/>
        </w:rPr>
      </w:pPr>
    </w:p>
    <w:sectPr w:rsidR="00AA6170">
      <w:pgSz w:w="11900" w:h="16840"/>
      <w:pgMar w:top="1440" w:right="1280" w:bottom="1440" w:left="118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C"/>
    <w:rsid w:val="00AA6170"/>
    <w:rsid w:val="00D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6F04-92A4-40F9-BCCB-F70F0906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Allcool</dc:creator>
  <cp:keywords/>
  <cp:lastModifiedBy>Allcool</cp:lastModifiedBy>
  <cp:revision>2</cp:revision>
  <dcterms:created xsi:type="dcterms:W3CDTF">2018-07-14T16:17:00Z</dcterms:created>
  <dcterms:modified xsi:type="dcterms:W3CDTF">2018-07-14T16:17:00Z</dcterms:modified>
</cp:coreProperties>
</file>